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6CE4" w14:textId="150DD58B" w:rsidR="005406D6" w:rsidRPr="000273CF" w:rsidRDefault="000273CF" w:rsidP="000273CF">
      <w:pPr>
        <w:jc w:val="center"/>
        <w:rPr>
          <w:rFonts w:ascii="Georgia" w:hAnsi="Georgia"/>
          <w:b/>
          <w:bCs/>
          <w:sz w:val="28"/>
          <w:szCs w:val="28"/>
        </w:rPr>
      </w:pPr>
      <w:r w:rsidRPr="000273CF">
        <w:rPr>
          <w:rFonts w:ascii="Georgia" w:hAnsi="Georgia"/>
          <w:b/>
          <w:bCs/>
          <w:sz w:val="28"/>
          <w:szCs w:val="28"/>
        </w:rPr>
        <w:t>Известување за приватност на кандидати за вработување</w:t>
      </w:r>
    </w:p>
    <w:p w14:paraId="4EC5DF75" w14:textId="394C121B" w:rsidR="000273CF" w:rsidRDefault="000273CF" w:rsidP="000273CF">
      <w:pPr>
        <w:jc w:val="center"/>
        <w:rPr>
          <w:rFonts w:ascii="Georgia" w:hAnsi="Georgia"/>
          <w:b/>
          <w:bCs/>
        </w:rPr>
      </w:pPr>
    </w:p>
    <w:p w14:paraId="1A3CA4CA" w14:textId="5B33A051" w:rsidR="000273CF" w:rsidRPr="000273CF" w:rsidRDefault="000273CF" w:rsidP="000273CF">
      <w:pPr>
        <w:pStyle w:val="ListParagraph"/>
        <w:numPr>
          <w:ilvl w:val="0"/>
          <w:numId w:val="1"/>
        </w:numPr>
        <w:jc w:val="both"/>
        <w:rPr>
          <w:rFonts w:ascii="Georgia" w:hAnsi="Georgia"/>
          <w:b/>
          <w:bCs/>
        </w:rPr>
      </w:pPr>
      <w:r w:rsidRPr="000273CF">
        <w:rPr>
          <w:rFonts w:ascii="Georgia" w:hAnsi="Georgia"/>
          <w:b/>
          <w:bCs/>
        </w:rPr>
        <w:t>Краток опис на процесот на обработка на личните податоци</w:t>
      </w:r>
    </w:p>
    <w:p w14:paraId="4610C543" w14:textId="3E90AC8A" w:rsidR="000273CF" w:rsidRDefault="000273CF" w:rsidP="000273CF">
      <w:pPr>
        <w:jc w:val="both"/>
        <w:rPr>
          <w:rFonts w:ascii="Georgia" w:hAnsi="Georgia"/>
        </w:rPr>
      </w:pPr>
      <w:r w:rsidRPr="000273CF">
        <w:rPr>
          <w:rFonts w:ascii="Georgia" w:hAnsi="Georgia"/>
        </w:rPr>
        <w:t xml:space="preserve">Селекција на кандидати </w:t>
      </w:r>
      <w:r>
        <w:rPr>
          <w:rFonts w:ascii="Georgia" w:hAnsi="Georgia"/>
        </w:rPr>
        <w:t>за вработување во Магна Мирорс</w:t>
      </w:r>
      <w:r w:rsidR="00072EE9">
        <w:rPr>
          <w:rFonts w:ascii="Georgia" w:hAnsi="Georgia"/>
        </w:rPr>
        <w:t xml:space="preserve"> Саут Ист Јуроп</w:t>
      </w:r>
      <w:r>
        <w:rPr>
          <w:rFonts w:ascii="Georgia" w:hAnsi="Georgia"/>
        </w:rPr>
        <w:t>.</w:t>
      </w:r>
    </w:p>
    <w:p w14:paraId="4DB524A8" w14:textId="77777777" w:rsidR="000273CF" w:rsidRDefault="000273CF" w:rsidP="000273CF">
      <w:pPr>
        <w:jc w:val="both"/>
        <w:rPr>
          <w:rFonts w:ascii="Georgia" w:hAnsi="Georgia"/>
        </w:rPr>
      </w:pPr>
    </w:p>
    <w:p w14:paraId="72F548EF" w14:textId="0A660B5D" w:rsidR="000273CF" w:rsidRPr="000273CF" w:rsidRDefault="000273CF" w:rsidP="000273CF">
      <w:pPr>
        <w:pStyle w:val="ListParagraph"/>
        <w:numPr>
          <w:ilvl w:val="0"/>
          <w:numId w:val="1"/>
        </w:numPr>
        <w:jc w:val="both"/>
        <w:rPr>
          <w:rFonts w:ascii="Georgia" w:hAnsi="Georgia"/>
          <w:b/>
          <w:bCs/>
        </w:rPr>
      </w:pPr>
      <w:r w:rsidRPr="000273CF">
        <w:rPr>
          <w:rFonts w:ascii="Georgia" w:hAnsi="Georgia"/>
          <w:b/>
          <w:bCs/>
        </w:rPr>
        <w:t>Целта на ова Известување и неговиот правен основ</w:t>
      </w:r>
    </w:p>
    <w:p w14:paraId="4896756E" w14:textId="5D329450" w:rsidR="000273CF" w:rsidRDefault="000273CF" w:rsidP="000273CF">
      <w:pPr>
        <w:jc w:val="both"/>
        <w:rPr>
          <w:rFonts w:ascii="Georgia" w:hAnsi="Georgia"/>
        </w:rPr>
      </w:pPr>
      <w:r>
        <w:rPr>
          <w:rFonts w:ascii="Georgia" w:hAnsi="Georgia"/>
        </w:rPr>
        <w:t>Ние ги обработуваме Вашите лични податоци врз основа на Законот за заштита на личните податоци (Сл. Весник на РСМ бр. 42 од 16.02.2022).</w:t>
      </w:r>
    </w:p>
    <w:p w14:paraId="7870BB58" w14:textId="32238996" w:rsidR="000273CF" w:rsidRDefault="000273CF" w:rsidP="000273CF">
      <w:pPr>
        <w:jc w:val="both"/>
        <w:rPr>
          <w:rFonts w:ascii="Georgia" w:hAnsi="Georgia"/>
        </w:rPr>
      </w:pPr>
      <w:r>
        <w:rPr>
          <w:rFonts w:ascii="Georgia" w:hAnsi="Georgia"/>
        </w:rPr>
        <w:t>Информациите во прилог на ова Известување се согласно членот 17 од Законот за заштита на личните податоци.</w:t>
      </w:r>
    </w:p>
    <w:p w14:paraId="638866D8" w14:textId="02DE4A8C" w:rsidR="000273CF" w:rsidRDefault="000273CF" w:rsidP="000273CF">
      <w:pPr>
        <w:jc w:val="both"/>
        <w:rPr>
          <w:rFonts w:ascii="Georgia" w:hAnsi="Georgia"/>
        </w:rPr>
      </w:pPr>
    </w:p>
    <w:p w14:paraId="24DE7F07" w14:textId="3DB4414C" w:rsidR="000273CF" w:rsidRDefault="000273CF" w:rsidP="000273CF">
      <w:pPr>
        <w:pStyle w:val="ListParagraph"/>
        <w:numPr>
          <w:ilvl w:val="0"/>
          <w:numId w:val="1"/>
        </w:numPr>
        <w:jc w:val="both"/>
        <w:rPr>
          <w:rFonts w:ascii="Georgia" w:hAnsi="Georgia"/>
          <w:b/>
          <w:bCs/>
        </w:rPr>
      </w:pPr>
      <w:r w:rsidRPr="000273CF">
        <w:rPr>
          <w:rFonts w:ascii="Georgia" w:hAnsi="Georgia"/>
          <w:b/>
          <w:bCs/>
        </w:rPr>
        <w:t>Кој е Контролор?</w:t>
      </w:r>
    </w:p>
    <w:p w14:paraId="4739DBA6" w14:textId="77777777" w:rsidR="000273CF" w:rsidRPr="000273CF" w:rsidRDefault="000273CF" w:rsidP="000273CF">
      <w:pPr>
        <w:pStyle w:val="ListParagraph"/>
        <w:jc w:val="both"/>
        <w:rPr>
          <w:rFonts w:ascii="Georgia" w:hAnsi="Georgia"/>
          <w:b/>
          <w:bCs/>
        </w:rPr>
      </w:pPr>
    </w:p>
    <w:p w14:paraId="3B88E630" w14:textId="722F4EE0" w:rsidR="000273CF" w:rsidRPr="000273CF" w:rsidRDefault="000273CF" w:rsidP="000273CF">
      <w:pPr>
        <w:pStyle w:val="ListParagraph"/>
        <w:numPr>
          <w:ilvl w:val="0"/>
          <w:numId w:val="2"/>
        </w:numPr>
        <w:jc w:val="both"/>
        <w:rPr>
          <w:rFonts w:ascii="Georgia" w:hAnsi="Georgia"/>
        </w:rPr>
      </w:pPr>
      <w:r w:rsidRPr="000273CF">
        <w:rPr>
          <w:rFonts w:ascii="Georgia" w:hAnsi="Georgia"/>
        </w:rPr>
        <w:t xml:space="preserve">Контролор е </w:t>
      </w:r>
      <w:r w:rsidRPr="00072EE9">
        <w:rPr>
          <w:rFonts w:ascii="Georgia" w:hAnsi="Georgia"/>
          <w:b/>
          <w:bCs/>
        </w:rPr>
        <w:t>Магна Мирорс</w:t>
      </w:r>
      <w:r w:rsidR="00072EE9" w:rsidRPr="00072EE9">
        <w:rPr>
          <w:rFonts w:ascii="Georgia" w:hAnsi="Georgia"/>
          <w:b/>
          <w:bCs/>
        </w:rPr>
        <w:t xml:space="preserve"> Саут Ист Јуроп ДООЕЛ Струга</w:t>
      </w:r>
    </w:p>
    <w:p w14:paraId="094D1248" w14:textId="77777777" w:rsidR="00072EE9" w:rsidRDefault="000273CF" w:rsidP="000273CF">
      <w:pPr>
        <w:pStyle w:val="ListParagraph"/>
        <w:numPr>
          <w:ilvl w:val="0"/>
          <w:numId w:val="2"/>
        </w:numPr>
        <w:jc w:val="both"/>
        <w:rPr>
          <w:rFonts w:ascii="Georgia" w:hAnsi="Georgia"/>
        </w:rPr>
      </w:pPr>
      <w:r w:rsidRPr="00072EE9">
        <w:rPr>
          <w:rFonts w:ascii="Georgia" w:hAnsi="Georgia"/>
        </w:rPr>
        <w:t xml:space="preserve">Адреса: </w:t>
      </w:r>
      <w:r w:rsidR="00072EE9" w:rsidRPr="00072EE9">
        <w:rPr>
          <w:rFonts w:ascii="Georgia" w:hAnsi="Georgia"/>
        </w:rPr>
        <w:t>Населено место без уличен систем бр. ТИРЗ Мислешево, 6330 Струга</w:t>
      </w:r>
    </w:p>
    <w:p w14:paraId="5CAD6157" w14:textId="5351EF10" w:rsidR="000273CF" w:rsidRPr="00072EE9" w:rsidRDefault="000273CF" w:rsidP="000273CF">
      <w:pPr>
        <w:pStyle w:val="ListParagraph"/>
        <w:numPr>
          <w:ilvl w:val="0"/>
          <w:numId w:val="2"/>
        </w:numPr>
        <w:jc w:val="both"/>
        <w:rPr>
          <w:rFonts w:ascii="Georgia" w:hAnsi="Georgia"/>
        </w:rPr>
      </w:pPr>
      <w:r w:rsidRPr="00072EE9">
        <w:rPr>
          <w:rFonts w:ascii="Georgia" w:hAnsi="Georgia"/>
        </w:rPr>
        <w:t>Телефонски број:</w:t>
      </w:r>
      <w:r w:rsidR="00072EE9" w:rsidRPr="00072EE9">
        <w:rPr>
          <w:rFonts w:ascii="Georgia" w:hAnsi="Georgia"/>
        </w:rPr>
        <w:t xml:space="preserve"> +389 72 827 184</w:t>
      </w:r>
    </w:p>
    <w:p w14:paraId="67A00708" w14:textId="7D5BA75E" w:rsidR="000273CF" w:rsidRDefault="000273CF" w:rsidP="000273CF">
      <w:pPr>
        <w:pStyle w:val="ListParagraph"/>
        <w:numPr>
          <w:ilvl w:val="0"/>
          <w:numId w:val="2"/>
        </w:numPr>
        <w:jc w:val="both"/>
        <w:rPr>
          <w:rFonts w:ascii="Georgia" w:hAnsi="Georgia"/>
        </w:rPr>
      </w:pPr>
      <w:r w:rsidRPr="000273CF">
        <w:rPr>
          <w:rFonts w:ascii="Georgia" w:hAnsi="Georgia"/>
        </w:rPr>
        <w:t>Маил за контакт</w:t>
      </w:r>
      <w:r>
        <w:rPr>
          <w:rFonts w:ascii="Georgia" w:hAnsi="Georgia"/>
        </w:rPr>
        <w:t>:</w:t>
      </w:r>
      <w:r w:rsidR="00072EE9">
        <w:rPr>
          <w:rFonts w:ascii="Georgia" w:hAnsi="Georgia"/>
        </w:rPr>
        <w:t xml:space="preserve"> </w:t>
      </w:r>
      <w:hyperlink r:id="rId7" w:history="1">
        <w:r w:rsidR="00072EE9" w:rsidRPr="00217BB7">
          <w:rPr>
            <w:rStyle w:val="Hyperlink"/>
            <w:rFonts w:ascii="Georgia" w:hAnsi="Georgia"/>
          </w:rPr>
          <w:t>job.mk@magna.com</w:t>
        </w:r>
      </w:hyperlink>
      <w:r w:rsidR="00072EE9">
        <w:rPr>
          <w:rFonts w:ascii="Georgia" w:hAnsi="Georgia"/>
        </w:rPr>
        <w:t xml:space="preserve"> </w:t>
      </w:r>
    </w:p>
    <w:p w14:paraId="7DE5D3F8" w14:textId="5322AACE" w:rsidR="000273CF" w:rsidRDefault="000273CF" w:rsidP="000273CF">
      <w:pPr>
        <w:ind w:left="360"/>
        <w:jc w:val="both"/>
        <w:rPr>
          <w:rFonts w:ascii="Georgia" w:hAnsi="Georgia"/>
        </w:rPr>
      </w:pPr>
    </w:p>
    <w:p w14:paraId="73FF7A55" w14:textId="60F9F166" w:rsidR="00840556" w:rsidRPr="00840556" w:rsidRDefault="00840556" w:rsidP="00840556">
      <w:pPr>
        <w:pStyle w:val="ListParagraph"/>
        <w:numPr>
          <w:ilvl w:val="0"/>
          <w:numId w:val="1"/>
        </w:numPr>
        <w:jc w:val="both"/>
        <w:rPr>
          <w:rFonts w:ascii="Georgia" w:hAnsi="Georgia"/>
          <w:b/>
          <w:bCs/>
        </w:rPr>
      </w:pPr>
      <w:r w:rsidRPr="00840556">
        <w:rPr>
          <w:rFonts w:ascii="Georgia" w:hAnsi="Georgia"/>
          <w:b/>
          <w:bCs/>
        </w:rPr>
        <w:t>Кои лични податоци ви ги обработуваме и кој има пристап до нив?</w:t>
      </w:r>
    </w:p>
    <w:p w14:paraId="6FAEBEBA" w14:textId="6AAFE186" w:rsidR="00840556" w:rsidRDefault="00840556" w:rsidP="00840556">
      <w:pPr>
        <w:jc w:val="both"/>
        <w:rPr>
          <w:rFonts w:ascii="Georgia" w:hAnsi="Georgia"/>
        </w:rPr>
      </w:pPr>
      <w:r>
        <w:rPr>
          <w:rFonts w:ascii="Georgia" w:hAnsi="Georgia"/>
        </w:rPr>
        <w:t>Ние ви ги обработуваме оние лични податоци кои Вие ги имате наведено во личната биографија што ни ја имате пратено.</w:t>
      </w:r>
    </w:p>
    <w:p w14:paraId="1B5E1E5A" w14:textId="24CC53EC" w:rsidR="00840556" w:rsidRDefault="00840556" w:rsidP="00840556">
      <w:pPr>
        <w:jc w:val="both"/>
        <w:rPr>
          <w:rFonts w:ascii="Georgia" w:hAnsi="Georgia"/>
        </w:rPr>
      </w:pPr>
      <w:r>
        <w:rPr>
          <w:rFonts w:ascii="Georgia" w:hAnsi="Georgia"/>
        </w:rPr>
        <w:t>Ги обработуваме податоците кои Ве идентификуваат и Вашите контакт податоци (име, презиме, националност, датум на раѓање, маил адреса, телефонски број).</w:t>
      </w:r>
    </w:p>
    <w:p w14:paraId="4DBC4639" w14:textId="41E6EEC9" w:rsidR="00840556" w:rsidRDefault="00840556" w:rsidP="00840556">
      <w:pPr>
        <w:jc w:val="both"/>
        <w:rPr>
          <w:rFonts w:ascii="Georgia" w:hAnsi="Georgia"/>
        </w:rPr>
      </w:pPr>
      <w:r>
        <w:rPr>
          <w:rFonts w:ascii="Georgia" w:hAnsi="Georgia"/>
        </w:rPr>
        <w:t>Ние може да обработуваме и друга документација која Вие би ни ја пратиле во прилог на личната биографија, како на пример сертификати, препораки и слично.</w:t>
      </w:r>
    </w:p>
    <w:p w14:paraId="469101CC" w14:textId="64423298" w:rsidR="00840556" w:rsidRDefault="00840556" w:rsidP="00840556">
      <w:pPr>
        <w:jc w:val="both"/>
        <w:rPr>
          <w:rFonts w:ascii="Georgia" w:hAnsi="Georgia"/>
        </w:rPr>
      </w:pPr>
      <w:r>
        <w:rPr>
          <w:rFonts w:ascii="Georgia" w:hAnsi="Georgia"/>
        </w:rPr>
        <w:t>До Вашите лични податоци пристап може да имаат:</w:t>
      </w:r>
    </w:p>
    <w:p w14:paraId="5A9BD94B" w14:textId="1E152A19" w:rsidR="00840556" w:rsidRDefault="00840556" w:rsidP="00840556">
      <w:pPr>
        <w:jc w:val="both"/>
        <w:rPr>
          <w:rFonts w:ascii="Georgia" w:hAnsi="Georgia"/>
        </w:rPr>
      </w:pPr>
      <w:r>
        <w:rPr>
          <w:rFonts w:ascii="Georgia" w:hAnsi="Georgia"/>
        </w:rPr>
        <w:t xml:space="preserve">Вработените во </w:t>
      </w:r>
      <w:r w:rsidR="00072EE9">
        <w:rPr>
          <w:rFonts w:ascii="Georgia" w:hAnsi="Georgia"/>
        </w:rPr>
        <w:t>Одделот</w:t>
      </w:r>
      <w:r>
        <w:rPr>
          <w:rFonts w:ascii="Georgia" w:hAnsi="Georgia"/>
        </w:rPr>
        <w:t xml:space="preserve"> за човечки ресурси одговорни за процедурата на избор на кандидати како и одговорниот раководител</w:t>
      </w:r>
      <w:r w:rsidR="00072EE9">
        <w:rPr>
          <w:rFonts w:ascii="Georgia" w:hAnsi="Georgia"/>
        </w:rPr>
        <w:t>/менаџер</w:t>
      </w:r>
      <w:r>
        <w:rPr>
          <w:rFonts w:ascii="Georgia" w:hAnsi="Georgia"/>
        </w:rPr>
        <w:t xml:space="preserve"> во чиј </w:t>
      </w:r>
      <w:r w:rsidR="00072EE9">
        <w:rPr>
          <w:rFonts w:ascii="Georgia" w:hAnsi="Georgia"/>
        </w:rPr>
        <w:t>оддел</w:t>
      </w:r>
      <w:r>
        <w:rPr>
          <w:rFonts w:ascii="Georgia" w:hAnsi="Georgia"/>
        </w:rPr>
        <w:t xml:space="preserve"> </w:t>
      </w:r>
      <w:r w:rsidR="00072EE9">
        <w:rPr>
          <w:rFonts w:ascii="Georgia" w:hAnsi="Georgia"/>
        </w:rPr>
        <w:t>би</w:t>
      </w:r>
      <w:r>
        <w:rPr>
          <w:rFonts w:ascii="Georgia" w:hAnsi="Georgia"/>
        </w:rPr>
        <w:t xml:space="preserve"> работ</w:t>
      </w:r>
      <w:r w:rsidR="00072EE9">
        <w:rPr>
          <w:rFonts w:ascii="Georgia" w:hAnsi="Georgia"/>
        </w:rPr>
        <w:t>еле</w:t>
      </w:r>
      <w:r>
        <w:rPr>
          <w:rFonts w:ascii="Georgia" w:hAnsi="Georgia"/>
        </w:rPr>
        <w:t>.</w:t>
      </w:r>
    </w:p>
    <w:p w14:paraId="537054E2" w14:textId="17754F93" w:rsidR="00F31360" w:rsidRDefault="00F31360" w:rsidP="00840556">
      <w:pPr>
        <w:jc w:val="both"/>
        <w:rPr>
          <w:rFonts w:ascii="Georgia" w:hAnsi="Georgia"/>
        </w:rPr>
      </w:pPr>
    </w:p>
    <w:p w14:paraId="0A7A7C58" w14:textId="4B9CCF8D" w:rsidR="00F31360" w:rsidRPr="00F31360" w:rsidRDefault="00F31360" w:rsidP="00F31360">
      <w:pPr>
        <w:pStyle w:val="ListParagraph"/>
        <w:numPr>
          <w:ilvl w:val="0"/>
          <w:numId w:val="1"/>
        </w:numPr>
        <w:jc w:val="both"/>
        <w:rPr>
          <w:rFonts w:ascii="Georgia" w:hAnsi="Georgia"/>
          <w:b/>
          <w:bCs/>
        </w:rPr>
      </w:pPr>
      <w:r w:rsidRPr="00F31360">
        <w:rPr>
          <w:rFonts w:ascii="Georgia" w:hAnsi="Georgia"/>
          <w:b/>
          <w:bCs/>
        </w:rPr>
        <w:t>Од каде ги добиваме Вашите лични податоци?</w:t>
      </w:r>
    </w:p>
    <w:p w14:paraId="59D338A0" w14:textId="32A1EC47" w:rsidR="00F31360" w:rsidRDefault="00F31360" w:rsidP="00F31360">
      <w:pPr>
        <w:jc w:val="both"/>
        <w:rPr>
          <w:rFonts w:ascii="Georgia" w:hAnsi="Georgia"/>
        </w:rPr>
      </w:pPr>
      <w:r>
        <w:rPr>
          <w:rFonts w:ascii="Georgia" w:hAnsi="Georgia"/>
        </w:rPr>
        <w:t>Директно од Вас.</w:t>
      </w:r>
    </w:p>
    <w:p w14:paraId="08F23524" w14:textId="4EED5548" w:rsidR="00F31360" w:rsidRDefault="00F31360" w:rsidP="00F31360">
      <w:pPr>
        <w:jc w:val="both"/>
        <w:rPr>
          <w:rFonts w:ascii="Georgia" w:hAnsi="Georgia"/>
        </w:rPr>
      </w:pPr>
    </w:p>
    <w:p w14:paraId="2D4DE986" w14:textId="53286C96" w:rsidR="00F31360" w:rsidRPr="00F31360" w:rsidRDefault="00F31360" w:rsidP="00F31360">
      <w:pPr>
        <w:pStyle w:val="ListParagraph"/>
        <w:numPr>
          <w:ilvl w:val="0"/>
          <w:numId w:val="1"/>
        </w:numPr>
        <w:jc w:val="both"/>
        <w:rPr>
          <w:rFonts w:ascii="Georgia" w:hAnsi="Georgia"/>
          <w:b/>
          <w:bCs/>
        </w:rPr>
      </w:pPr>
      <w:r w:rsidRPr="00F31360">
        <w:rPr>
          <w:rFonts w:ascii="Georgia" w:hAnsi="Georgia"/>
          <w:b/>
          <w:bCs/>
        </w:rPr>
        <w:t>Зошто ги обработуваме Вашите лични податоци и врз која законска основа?</w:t>
      </w:r>
    </w:p>
    <w:p w14:paraId="50DA998C" w14:textId="411213EC" w:rsidR="00F31360" w:rsidRDefault="00F31360" w:rsidP="00F31360">
      <w:pPr>
        <w:jc w:val="both"/>
        <w:rPr>
          <w:rFonts w:ascii="Georgia" w:hAnsi="Georgia"/>
        </w:rPr>
      </w:pPr>
      <w:r>
        <w:rPr>
          <w:rFonts w:ascii="Georgia" w:hAnsi="Georgia"/>
        </w:rPr>
        <w:t>Вашите лични податоци ги обработуваме за да избереме соодветен кандидат кој би ја пополнил отворената работна позиција.</w:t>
      </w:r>
    </w:p>
    <w:p w14:paraId="6D931E0C" w14:textId="2F710289" w:rsidR="00F31360" w:rsidRDefault="00F31360" w:rsidP="00F31360">
      <w:pPr>
        <w:jc w:val="both"/>
        <w:rPr>
          <w:rFonts w:ascii="Georgia" w:hAnsi="Georgia"/>
        </w:rPr>
      </w:pPr>
      <w:r>
        <w:rPr>
          <w:rFonts w:ascii="Georgia" w:hAnsi="Georgia"/>
        </w:rPr>
        <w:lastRenderedPageBreak/>
        <w:t>Вашите лични податоци ги обработуваме како преддоговорна активност, односно законскиот основ на обработката е исполнување на договор каде вие сте договорна страна или за преземање на активности на барање на субјектот на личните податоци пред негово пристапување кон договорот (чл. 10 ст. 1 ал. 2 од Законот за заштита на личните податоци).</w:t>
      </w:r>
    </w:p>
    <w:p w14:paraId="1D7B1431" w14:textId="15C26E26" w:rsidR="00F31360" w:rsidRDefault="00F31360" w:rsidP="00F31360">
      <w:pPr>
        <w:jc w:val="both"/>
        <w:rPr>
          <w:rFonts w:ascii="Georgia" w:hAnsi="Georgia"/>
        </w:rPr>
      </w:pPr>
    </w:p>
    <w:p w14:paraId="5F08732E" w14:textId="37176B4B" w:rsidR="00F31360" w:rsidRPr="004F7FFB" w:rsidRDefault="00F31360" w:rsidP="00F31360">
      <w:pPr>
        <w:pStyle w:val="ListParagraph"/>
        <w:numPr>
          <w:ilvl w:val="0"/>
          <w:numId w:val="1"/>
        </w:numPr>
        <w:jc w:val="both"/>
        <w:rPr>
          <w:rFonts w:ascii="Georgia" w:hAnsi="Georgia"/>
          <w:b/>
          <w:bCs/>
        </w:rPr>
      </w:pPr>
      <w:r w:rsidRPr="004F7FFB">
        <w:rPr>
          <w:rFonts w:ascii="Georgia" w:hAnsi="Georgia"/>
          <w:b/>
          <w:bCs/>
        </w:rPr>
        <w:t>Колку долго ги чуваме Вашите лични податоци?</w:t>
      </w:r>
    </w:p>
    <w:p w14:paraId="187BDA84" w14:textId="58990BCA" w:rsidR="00F31360" w:rsidRDefault="00F31360" w:rsidP="00F31360">
      <w:pPr>
        <w:jc w:val="both"/>
        <w:rPr>
          <w:rFonts w:ascii="Georgia" w:hAnsi="Georgia"/>
        </w:rPr>
      </w:pPr>
      <w:r>
        <w:rPr>
          <w:rFonts w:ascii="Georgia" w:hAnsi="Georgia"/>
        </w:rPr>
        <w:t>Времето на чување на Вашите лични податоци е следно:</w:t>
      </w:r>
    </w:p>
    <w:p w14:paraId="026637B4" w14:textId="2E21C9B1" w:rsidR="00F31360" w:rsidRPr="00F31360" w:rsidRDefault="00F31360" w:rsidP="00F31360">
      <w:pPr>
        <w:jc w:val="both"/>
        <w:rPr>
          <w:rFonts w:ascii="Georgia" w:hAnsi="Georgia"/>
          <w:lang w:val="en-US"/>
        </w:rPr>
      </w:pPr>
      <w:r>
        <w:rPr>
          <w:rFonts w:ascii="Georgia" w:hAnsi="Georgia"/>
        </w:rPr>
        <w:t xml:space="preserve">За неизбраните кандидати </w:t>
      </w:r>
      <w:r w:rsidR="00072EE9" w:rsidRPr="00072EE9">
        <w:rPr>
          <w:rFonts w:ascii="Georgia" w:hAnsi="Georgia"/>
          <w:b/>
          <w:bCs/>
        </w:rPr>
        <w:t>12 месеци</w:t>
      </w:r>
      <w:r>
        <w:rPr>
          <w:rFonts w:ascii="Georgia" w:hAnsi="Georgia"/>
          <w:lang w:val="en-US"/>
        </w:rPr>
        <w:t>.</w:t>
      </w:r>
    </w:p>
    <w:p w14:paraId="4E6E3826" w14:textId="100A47FA" w:rsidR="00F31360" w:rsidRPr="00F31360" w:rsidRDefault="00F31360" w:rsidP="00F31360">
      <w:pPr>
        <w:jc w:val="both"/>
        <w:rPr>
          <w:rFonts w:ascii="Georgia" w:hAnsi="Georgia"/>
          <w:lang w:val="en-US"/>
        </w:rPr>
      </w:pPr>
      <w:r>
        <w:rPr>
          <w:rFonts w:ascii="Georgia" w:hAnsi="Georgia"/>
        </w:rPr>
        <w:t xml:space="preserve">За избраните кандидати </w:t>
      </w:r>
      <w:r w:rsidR="00072EE9" w:rsidRPr="00072EE9">
        <w:rPr>
          <w:rFonts w:ascii="Georgia" w:hAnsi="Georgia"/>
          <w:b/>
          <w:bCs/>
        </w:rPr>
        <w:t>12 месеци</w:t>
      </w:r>
      <w:r>
        <w:rPr>
          <w:rFonts w:ascii="Georgia" w:hAnsi="Georgia"/>
          <w:lang w:val="en-US"/>
        </w:rPr>
        <w:t>.</w:t>
      </w:r>
    </w:p>
    <w:p w14:paraId="583011DD" w14:textId="0A2E3254" w:rsidR="00F31360" w:rsidRDefault="00F31360" w:rsidP="00F31360">
      <w:pPr>
        <w:jc w:val="both"/>
        <w:rPr>
          <w:rFonts w:ascii="Georgia" w:hAnsi="Georgia"/>
          <w:lang w:val="en-US"/>
        </w:rPr>
      </w:pPr>
      <w:r>
        <w:rPr>
          <w:rFonts w:ascii="Georgia" w:hAnsi="Georgia"/>
        </w:rPr>
        <w:t xml:space="preserve">За кандидати кои доставуваат лични биографии без распишан оглас </w:t>
      </w:r>
      <w:r w:rsidR="00072EE9" w:rsidRPr="00072EE9">
        <w:rPr>
          <w:rFonts w:ascii="Georgia" w:hAnsi="Georgia"/>
          <w:b/>
          <w:bCs/>
        </w:rPr>
        <w:t>12 месеци</w:t>
      </w:r>
      <w:r>
        <w:rPr>
          <w:rFonts w:ascii="Georgia" w:hAnsi="Georgia"/>
          <w:lang w:val="en-US"/>
        </w:rPr>
        <w:t>.</w:t>
      </w:r>
    </w:p>
    <w:p w14:paraId="78E6DD26" w14:textId="4BBEE8A6" w:rsidR="0056748A" w:rsidRDefault="0056748A" w:rsidP="00F31360">
      <w:pPr>
        <w:jc w:val="both"/>
        <w:rPr>
          <w:rFonts w:ascii="Georgia" w:hAnsi="Georgia"/>
          <w:lang w:val="en-US"/>
        </w:rPr>
      </w:pPr>
    </w:p>
    <w:p w14:paraId="75F00D3B" w14:textId="69DED002" w:rsidR="0056748A" w:rsidRPr="00916FA1" w:rsidRDefault="0056748A" w:rsidP="0056748A">
      <w:pPr>
        <w:pStyle w:val="ListParagraph"/>
        <w:numPr>
          <w:ilvl w:val="0"/>
          <w:numId w:val="1"/>
        </w:numPr>
        <w:jc w:val="both"/>
        <w:rPr>
          <w:rFonts w:ascii="Georgia" w:hAnsi="Georgia"/>
          <w:b/>
          <w:bCs/>
        </w:rPr>
      </w:pPr>
      <w:r w:rsidRPr="00916FA1">
        <w:rPr>
          <w:rFonts w:ascii="Georgia" w:hAnsi="Georgia"/>
          <w:b/>
          <w:bCs/>
        </w:rPr>
        <w:t>Кои се Вашите права?</w:t>
      </w:r>
    </w:p>
    <w:p w14:paraId="17414047" w14:textId="1E167BA5" w:rsidR="0056748A" w:rsidRPr="0056748A" w:rsidRDefault="0056748A" w:rsidP="0056748A">
      <w:pPr>
        <w:jc w:val="both"/>
        <w:rPr>
          <w:rFonts w:ascii="Georgia" w:hAnsi="Georgia"/>
        </w:rPr>
      </w:pPr>
      <w:r w:rsidRPr="0056748A">
        <w:rPr>
          <w:rFonts w:ascii="Georgia" w:hAnsi="Georgia"/>
          <w:i/>
          <w:iCs/>
        </w:rPr>
        <w:t>Право на пристап</w:t>
      </w:r>
      <w:r w:rsidRPr="0056748A">
        <w:rPr>
          <w:rFonts w:ascii="Georgia" w:hAnsi="Georgia"/>
        </w:rPr>
        <w:t xml:space="preserve"> – имате право да добиете потврда за тоа дали се обработуваат вашите лични податоци, како и да добиете пристап до вашите лични податоци и дополнителни информации кои се однесуваат на обработката на личните податоци.</w:t>
      </w:r>
    </w:p>
    <w:p w14:paraId="3D4BAF8C" w14:textId="77777777" w:rsidR="0056748A" w:rsidRPr="0056748A" w:rsidRDefault="0056748A" w:rsidP="0056748A">
      <w:pPr>
        <w:jc w:val="both"/>
        <w:rPr>
          <w:rFonts w:ascii="Georgia" w:hAnsi="Georgia"/>
        </w:rPr>
      </w:pPr>
      <w:r w:rsidRPr="0056748A">
        <w:rPr>
          <w:rFonts w:ascii="Georgia" w:hAnsi="Georgia"/>
          <w:i/>
          <w:iCs/>
        </w:rPr>
        <w:t>Право на исправка</w:t>
      </w:r>
      <w:r w:rsidRPr="0056748A">
        <w:rPr>
          <w:rFonts w:ascii="Georgia" w:hAnsi="Georgia"/>
        </w:rPr>
        <w:t xml:space="preserve"> - доколку сметате дека било кои лични податоци кои ги собираме се неточни или нецелосни, имате право да побарате и добиете исправка на неточните податоци или дополнување на нецелосните лични податоци. </w:t>
      </w:r>
    </w:p>
    <w:p w14:paraId="1B9A59D7" w14:textId="77777777" w:rsidR="0056748A" w:rsidRPr="0056748A" w:rsidRDefault="0056748A" w:rsidP="0056748A">
      <w:pPr>
        <w:jc w:val="both"/>
        <w:rPr>
          <w:rFonts w:ascii="Georgia" w:hAnsi="Georgia"/>
        </w:rPr>
      </w:pPr>
      <w:r w:rsidRPr="0056748A">
        <w:rPr>
          <w:rFonts w:ascii="Georgia" w:hAnsi="Georgia"/>
          <w:i/>
          <w:iCs/>
        </w:rPr>
        <w:t>Право на бришење</w:t>
      </w:r>
      <w:r w:rsidRPr="0056748A">
        <w:rPr>
          <w:rFonts w:ascii="Georgia" w:hAnsi="Georgia"/>
        </w:rPr>
        <w:t xml:space="preserve"> – имате право да побарате да се избришат вашите лични податоци, а ние тоа барање ќе го прифатиме доколку личните податоци повеќе не се потребни за исполнување на целите, доколку приговорите на обработката и не успееме да докажеме дека нашиот легитимен интерес е поголем од вашите основни слободи и права, и доколку личните податоци се обработуваат незаконски.</w:t>
      </w:r>
    </w:p>
    <w:p w14:paraId="0B7547A1" w14:textId="77777777" w:rsidR="0056748A" w:rsidRPr="0056748A" w:rsidRDefault="0056748A" w:rsidP="0056748A">
      <w:pPr>
        <w:jc w:val="both"/>
        <w:rPr>
          <w:rFonts w:ascii="Georgia" w:hAnsi="Georgia"/>
        </w:rPr>
      </w:pPr>
      <w:r w:rsidRPr="0056748A">
        <w:rPr>
          <w:rFonts w:ascii="Georgia" w:hAnsi="Georgia"/>
          <w:i/>
          <w:iCs/>
        </w:rPr>
        <w:t>Право на повлекување на согласноста</w:t>
      </w:r>
      <w:r w:rsidRPr="0056748A">
        <w:rPr>
          <w:rFonts w:ascii="Georgia" w:hAnsi="Georgia"/>
        </w:rPr>
        <w:t xml:space="preserve"> – имате право да ја повлечете дадената согласнос во секое време, без да се влијае на законитоста на обработката која била заснована на согласноста пред истата да биде повлечена.</w:t>
      </w:r>
    </w:p>
    <w:p w14:paraId="2D4999A5" w14:textId="77777777" w:rsidR="0056748A" w:rsidRPr="0056748A" w:rsidRDefault="0056748A" w:rsidP="0056748A">
      <w:pPr>
        <w:jc w:val="both"/>
        <w:rPr>
          <w:rFonts w:ascii="Georgia" w:hAnsi="Georgia"/>
        </w:rPr>
      </w:pPr>
      <w:r w:rsidRPr="0056748A">
        <w:rPr>
          <w:rFonts w:ascii="Georgia" w:hAnsi="Georgia"/>
          <w:i/>
          <w:iCs/>
        </w:rPr>
        <w:t>Право на преносливост</w:t>
      </w:r>
      <w:r w:rsidRPr="0056748A">
        <w:rPr>
          <w:rFonts w:ascii="Georgia" w:hAnsi="Georgia"/>
        </w:rPr>
        <w:t xml:space="preserve"> – имате право да ги добиете вашите лични податоци во структуриран, вообичаено користен, машински читлив формат при што имате право да ги пренесете тие податоци на друг контролор. При остварување на правото на преносливост, вие имате право да добиете директен пренос на личните податоци од еден контролор на друг, ако тоа е технички возможно.</w:t>
      </w:r>
    </w:p>
    <w:p w14:paraId="7B982495" w14:textId="77777777" w:rsidR="0056748A" w:rsidRPr="0056748A" w:rsidRDefault="0056748A" w:rsidP="0056748A">
      <w:pPr>
        <w:jc w:val="both"/>
        <w:rPr>
          <w:rFonts w:ascii="Georgia" w:hAnsi="Georgia"/>
        </w:rPr>
      </w:pPr>
      <w:r w:rsidRPr="0056748A">
        <w:rPr>
          <w:rFonts w:ascii="Georgia" w:hAnsi="Georgia"/>
          <w:i/>
          <w:iCs/>
        </w:rPr>
        <w:t>Право на ограничување на обработката на вашите лични податоци</w:t>
      </w:r>
      <w:r w:rsidRPr="0056748A">
        <w:rPr>
          <w:rFonts w:ascii="Georgia" w:hAnsi="Georgia"/>
        </w:rPr>
        <w:t xml:space="preserve"> – имате право да побарате обработката да запре додека се утврдува точноста на податоците, додека се проверува дали легитимниот интерес преовладува над вашите основни права и слободи и слично.</w:t>
      </w:r>
    </w:p>
    <w:p w14:paraId="09E59CA4" w14:textId="48B6FA06" w:rsidR="0056748A" w:rsidRDefault="0056748A" w:rsidP="0056748A">
      <w:pPr>
        <w:jc w:val="both"/>
        <w:rPr>
          <w:rFonts w:ascii="Georgia" w:hAnsi="Georgia"/>
        </w:rPr>
      </w:pPr>
    </w:p>
    <w:p w14:paraId="2EA285BB" w14:textId="11E025A3" w:rsidR="0056748A" w:rsidRPr="00916FA1" w:rsidRDefault="0056748A" w:rsidP="0056748A">
      <w:pPr>
        <w:pStyle w:val="ListParagraph"/>
        <w:numPr>
          <w:ilvl w:val="0"/>
          <w:numId w:val="1"/>
        </w:numPr>
        <w:jc w:val="both"/>
        <w:rPr>
          <w:rFonts w:ascii="Georgia" w:hAnsi="Georgia"/>
          <w:b/>
          <w:bCs/>
        </w:rPr>
      </w:pPr>
      <w:r w:rsidRPr="00916FA1">
        <w:rPr>
          <w:rFonts w:ascii="Georgia" w:hAnsi="Georgia"/>
          <w:b/>
          <w:bCs/>
        </w:rPr>
        <w:t>Контакт информации</w:t>
      </w:r>
    </w:p>
    <w:p w14:paraId="5F10A3BF" w14:textId="2B413F27" w:rsidR="0056748A" w:rsidRDefault="0056748A" w:rsidP="0056748A">
      <w:pPr>
        <w:jc w:val="both"/>
        <w:rPr>
          <w:rFonts w:ascii="Georgia" w:hAnsi="Georgia"/>
        </w:rPr>
      </w:pPr>
      <w:r>
        <w:rPr>
          <w:rFonts w:ascii="Georgia" w:hAnsi="Georgia"/>
        </w:rPr>
        <w:t xml:space="preserve">Вашите права можете бесплатно да ги остварите контактирајќи ги нашиот офицер за заштита на личните податоци на </w:t>
      </w:r>
      <w:hyperlink r:id="rId8" w:history="1">
        <w:r w:rsidR="0031126B" w:rsidRPr="00716E84">
          <w:rPr>
            <w:rStyle w:val="Hyperlink"/>
            <w:rFonts w:ascii="Georgia" w:hAnsi="Georgia"/>
            <w:lang w:val="en-US"/>
          </w:rPr>
          <w:t>martin.lazarevski@infigo.mk</w:t>
        </w:r>
      </w:hyperlink>
      <w:r w:rsidR="0031126B">
        <w:rPr>
          <w:rFonts w:ascii="Georgia" w:hAnsi="Georgia"/>
          <w:lang w:val="en-US"/>
        </w:rPr>
        <w:t xml:space="preserve"> </w:t>
      </w:r>
      <w:r w:rsidR="0031126B">
        <w:rPr>
          <w:rFonts w:ascii="Georgia" w:hAnsi="Georgia"/>
        </w:rPr>
        <w:t xml:space="preserve">или </w:t>
      </w:r>
      <w:r>
        <w:rPr>
          <w:rFonts w:ascii="Georgia" w:hAnsi="Georgia"/>
        </w:rPr>
        <w:t xml:space="preserve">да ни се обратите </w:t>
      </w:r>
      <w:r w:rsidR="00072EE9">
        <w:rPr>
          <w:rFonts w:ascii="Georgia" w:hAnsi="Georgia"/>
        </w:rPr>
        <w:t xml:space="preserve">нас </w:t>
      </w:r>
      <w:r>
        <w:rPr>
          <w:rFonts w:ascii="Georgia" w:hAnsi="Georgia"/>
        </w:rPr>
        <w:lastRenderedPageBreak/>
        <w:t>лично во просториите на Магна Мирорс</w:t>
      </w:r>
      <w:r w:rsidR="00072EE9">
        <w:rPr>
          <w:rFonts w:ascii="Georgia" w:hAnsi="Georgia"/>
        </w:rPr>
        <w:t xml:space="preserve"> Саут Ист Јуроп</w:t>
      </w:r>
      <w:r>
        <w:rPr>
          <w:rFonts w:ascii="Georgia" w:hAnsi="Georgia"/>
        </w:rPr>
        <w:t>, или преку пошта со назнака Офицер за заштита на личните податоци, а ние ќе Ви одговориме во рок од 30 дена.</w:t>
      </w:r>
    </w:p>
    <w:p w14:paraId="6400C8A5" w14:textId="7B40A747" w:rsidR="0056748A" w:rsidRDefault="0056748A" w:rsidP="0056748A">
      <w:pPr>
        <w:jc w:val="both"/>
        <w:rPr>
          <w:rFonts w:ascii="Georgia" w:hAnsi="Georgia"/>
        </w:rPr>
      </w:pPr>
      <w:r>
        <w:rPr>
          <w:rFonts w:ascii="Georgia" w:hAnsi="Georgia"/>
        </w:rPr>
        <w:t>Поштенска адреса на Магна Мирорс е:</w:t>
      </w:r>
      <w:r w:rsidR="00072EE9">
        <w:rPr>
          <w:rFonts w:ascii="Georgia" w:hAnsi="Georgia"/>
        </w:rPr>
        <w:t xml:space="preserve"> </w:t>
      </w:r>
      <w:r w:rsidR="00072EE9" w:rsidRPr="00072EE9">
        <w:rPr>
          <w:rFonts w:ascii="Georgia" w:hAnsi="Georgia"/>
        </w:rPr>
        <w:t>Населено место без уличен систем бр. ТИРЗ Мислешево, 6330 Струга</w:t>
      </w:r>
    </w:p>
    <w:p w14:paraId="3CC186F6" w14:textId="19939CEB" w:rsidR="0056748A" w:rsidRPr="0056748A" w:rsidRDefault="0056748A" w:rsidP="0056748A">
      <w:pPr>
        <w:jc w:val="both"/>
        <w:rPr>
          <w:rFonts w:ascii="Georgia" w:hAnsi="Georgia"/>
        </w:rPr>
      </w:pPr>
      <w:r>
        <w:rPr>
          <w:rFonts w:ascii="Georgia" w:hAnsi="Georgia"/>
        </w:rPr>
        <w:t>Ако се уште сметате дека Вашите лични податоци не се обработуваат во согласност со Законот, можете да ја исконтактирате Агенцијата за заштита на личните податоци.</w:t>
      </w:r>
    </w:p>
    <w:sectPr w:rsidR="0056748A" w:rsidRPr="005674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4D8A" w14:textId="77777777" w:rsidR="007A7D81" w:rsidRDefault="007A7D81" w:rsidP="007A7D81">
      <w:pPr>
        <w:spacing w:after="0" w:line="240" w:lineRule="auto"/>
      </w:pPr>
      <w:r>
        <w:separator/>
      </w:r>
    </w:p>
  </w:endnote>
  <w:endnote w:type="continuationSeparator" w:id="0">
    <w:p w14:paraId="7238C629" w14:textId="77777777" w:rsidR="007A7D81" w:rsidRDefault="007A7D81" w:rsidP="007A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61DC" w14:textId="77777777" w:rsidR="007A7D81" w:rsidRDefault="007A7D81" w:rsidP="007A7D81">
      <w:pPr>
        <w:spacing w:after="0" w:line="240" w:lineRule="auto"/>
      </w:pPr>
      <w:r>
        <w:separator/>
      </w:r>
    </w:p>
  </w:footnote>
  <w:footnote w:type="continuationSeparator" w:id="0">
    <w:p w14:paraId="4FDBECE0" w14:textId="77777777" w:rsidR="007A7D81" w:rsidRDefault="007A7D81" w:rsidP="007A7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944ED"/>
    <w:multiLevelType w:val="hybridMultilevel"/>
    <w:tmpl w:val="F1EEC9F4"/>
    <w:lvl w:ilvl="0" w:tplc="752E01E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CBF2B29"/>
    <w:multiLevelType w:val="hybridMultilevel"/>
    <w:tmpl w:val="E9E46E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1056247289">
    <w:abstractNumId w:val="0"/>
  </w:num>
  <w:num w:numId="2" w16cid:durableId="113109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D2"/>
    <w:rsid w:val="000273CF"/>
    <w:rsid w:val="00072EE9"/>
    <w:rsid w:val="0031126B"/>
    <w:rsid w:val="004605F7"/>
    <w:rsid w:val="004F7FFB"/>
    <w:rsid w:val="005406D6"/>
    <w:rsid w:val="0056748A"/>
    <w:rsid w:val="006918D2"/>
    <w:rsid w:val="007A7D81"/>
    <w:rsid w:val="00840556"/>
    <w:rsid w:val="00916FA1"/>
    <w:rsid w:val="00A50B9A"/>
    <w:rsid w:val="00B81857"/>
    <w:rsid w:val="00F3136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C2772"/>
  <w15:chartTrackingRefBased/>
  <w15:docId w15:val="{205DA41A-B822-45A0-A5E3-AA398D17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3CF"/>
    <w:pPr>
      <w:ind w:left="720"/>
      <w:contextualSpacing/>
    </w:pPr>
  </w:style>
  <w:style w:type="character" w:styleId="CommentReference">
    <w:name w:val="annotation reference"/>
    <w:basedOn w:val="DefaultParagraphFont"/>
    <w:uiPriority w:val="99"/>
    <w:semiHidden/>
    <w:unhideWhenUsed/>
    <w:rsid w:val="00840556"/>
    <w:rPr>
      <w:sz w:val="16"/>
      <w:szCs w:val="16"/>
    </w:rPr>
  </w:style>
  <w:style w:type="paragraph" w:styleId="CommentText">
    <w:name w:val="annotation text"/>
    <w:basedOn w:val="Normal"/>
    <w:link w:val="CommentTextChar"/>
    <w:uiPriority w:val="99"/>
    <w:semiHidden/>
    <w:unhideWhenUsed/>
    <w:rsid w:val="00840556"/>
    <w:pPr>
      <w:spacing w:line="240" w:lineRule="auto"/>
    </w:pPr>
    <w:rPr>
      <w:sz w:val="20"/>
      <w:szCs w:val="20"/>
    </w:rPr>
  </w:style>
  <w:style w:type="character" w:customStyle="1" w:styleId="CommentTextChar">
    <w:name w:val="Comment Text Char"/>
    <w:basedOn w:val="DefaultParagraphFont"/>
    <w:link w:val="CommentText"/>
    <w:uiPriority w:val="99"/>
    <w:semiHidden/>
    <w:rsid w:val="00840556"/>
    <w:rPr>
      <w:sz w:val="20"/>
      <w:szCs w:val="20"/>
    </w:rPr>
  </w:style>
  <w:style w:type="paragraph" w:styleId="CommentSubject">
    <w:name w:val="annotation subject"/>
    <w:basedOn w:val="CommentText"/>
    <w:next w:val="CommentText"/>
    <w:link w:val="CommentSubjectChar"/>
    <w:uiPriority w:val="99"/>
    <w:semiHidden/>
    <w:unhideWhenUsed/>
    <w:rsid w:val="00840556"/>
    <w:rPr>
      <w:b/>
      <w:bCs/>
    </w:rPr>
  </w:style>
  <w:style w:type="character" w:customStyle="1" w:styleId="CommentSubjectChar">
    <w:name w:val="Comment Subject Char"/>
    <w:basedOn w:val="CommentTextChar"/>
    <w:link w:val="CommentSubject"/>
    <w:uiPriority w:val="99"/>
    <w:semiHidden/>
    <w:rsid w:val="00840556"/>
    <w:rPr>
      <w:b/>
      <w:bCs/>
      <w:sz w:val="20"/>
      <w:szCs w:val="20"/>
    </w:rPr>
  </w:style>
  <w:style w:type="character" w:styleId="Hyperlink">
    <w:name w:val="Hyperlink"/>
    <w:basedOn w:val="DefaultParagraphFont"/>
    <w:uiPriority w:val="99"/>
    <w:unhideWhenUsed/>
    <w:rsid w:val="00072EE9"/>
    <w:rPr>
      <w:color w:val="0563C1" w:themeColor="hyperlink"/>
      <w:u w:val="single"/>
    </w:rPr>
  </w:style>
  <w:style w:type="character" w:styleId="UnresolvedMention">
    <w:name w:val="Unresolved Mention"/>
    <w:basedOn w:val="DefaultParagraphFont"/>
    <w:uiPriority w:val="99"/>
    <w:semiHidden/>
    <w:unhideWhenUsed/>
    <w:rsid w:val="00072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lazarevski@infigo.mk" TargetMode="External"/><Relationship Id="rId3" Type="http://schemas.openxmlformats.org/officeDocument/2006/relationships/settings" Target="settings.xml"/><Relationship Id="rId7" Type="http://schemas.openxmlformats.org/officeDocument/2006/relationships/hyperlink" Target="mailto:job.mk@mag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Lazarevski</dc:creator>
  <cp:keywords/>
  <dc:description/>
  <cp:lastModifiedBy>Ivana Tushevska</cp:lastModifiedBy>
  <cp:revision>3</cp:revision>
  <dcterms:created xsi:type="dcterms:W3CDTF">2023-04-11T06:33:00Z</dcterms:created>
  <dcterms:modified xsi:type="dcterms:W3CDTF">2023-04-25T11:26:00Z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2023-04-11T06:22:41Z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c6efbbe4-7fe4-46ba-bebf-8acca59270a5</vt:lpwstr>
  </property>
  <property fmtid="{D5CDD505-2E9C-101B-9397-08002B2CF9AE}" pid="8" name="MSIP_Label_e798273d-f5aa-46da-8e10-241f6dcd5f2d_ContentBits">
    <vt:lpwstr>0</vt:lpwstr>
  </property>
</Properties>
</file>